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9" w:rsidRPr="00EA667C" w:rsidRDefault="00EA667C" w:rsidP="00EA667C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bbb18faa-7491-4360-882e-4a197020ceee_0" style="width:568.45pt;height:338.25pt">
            <v:imagedata r:id="rId8" o:title=""/>
          </v:shape>
        </w:pict>
      </w:r>
      <w:bookmarkEnd w:id="0"/>
    </w:p>
    <w:p w:rsidR="00FE57E2" w:rsidRPr="005E6FDC" w:rsidRDefault="00E40DCC" w:rsidP="00FE57E2">
      <w:pPr>
        <w:pStyle w:val="NormalCentered"/>
        <w:rPr>
          <w:b/>
          <w:bCs/>
          <w:u w:val="single"/>
        </w:rPr>
      </w:pPr>
      <w:r w:rsidRPr="005E6FDC">
        <w:rPr>
          <w:b/>
          <w:u w:val="single"/>
        </w:rPr>
        <w:t>ПРЕРАБОТЕН ТЕКСТ № 1 НА ПРЕДВАРИТЕЛЕН ДНЕВЕН РЕД</w:t>
      </w:r>
    </w:p>
    <w:p w:rsidR="006C493C" w:rsidRPr="005E6FDC" w:rsidRDefault="006C493C" w:rsidP="006C493C">
      <w:pPr>
        <w:pStyle w:val="PointManual"/>
        <w:spacing w:before="360"/>
      </w:pPr>
      <w:r w:rsidRPr="005E6FDC">
        <w:rPr>
          <w:b/>
        </w:rPr>
        <w:t xml:space="preserve">A. </w:t>
      </w:r>
      <w:r w:rsidRPr="005E6FDC">
        <w:rPr>
          <w:b/>
          <w:u w:val="single"/>
        </w:rPr>
        <w:t>ПОНЕДЕЛНИК, 16 НОЕМВРИ 2015</w:t>
      </w:r>
      <w:r w:rsidRPr="005E6FDC">
        <w:rPr>
          <w:b/>
        </w:rPr>
        <w:t> г. (09,30 ч.)</w:t>
      </w:r>
    </w:p>
    <w:p w:rsidR="006C493C" w:rsidRPr="005E6FDC" w:rsidRDefault="006C493C" w:rsidP="006C493C">
      <w:pPr>
        <w:pStyle w:val="PointManual"/>
        <w:spacing w:before="360"/>
        <w:rPr>
          <w:bCs/>
          <w:iCs/>
        </w:rPr>
      </w:pPr>
      <w:r w:rsidRPr="005E6FDC">
        <w:rPr>
          <w:b/>
          <w:i/>
          <w:u w:val="single"/>
        </w:rPr>
        <w:t>Заседание на Съвета по външни работи</w:t>
      </w:r>
    </w:p>
    <w:p w:rsidR="006C493C" w:rsidRPr="005E6FDC" w:rsidRDefault="00FD5CF4" w:rsidP="00B476B6">
      <w:pPr>
        <w:pStyle w:val="PointManual"/>
        <w:spacing w:before="480"/>
      </w:pPr>
      <w:r w:rsidRPr="005E6FDC">
        <w:t>1.</w:t>
      </w:r>
      <w:r w:rsidRPr="005E6FDC">
        <w:tab/>
        <w:t>Приемане на предварителния дневен ред</w:t>
      </w:r>
    </w:p>
    <w:p w:rsidR="006C493C" w:rsidRPr="005E6FDC" w:rsidRDefault="006C493C" w:rsidP="00B476B6">
      <w:pPr>
        <w:pStyle w:val="NormalCentered"/>
        <w:spacing w:before="600"/>
        <w:rPr>
          <w:b/>
          <w:bCs/>
          <w:u w:val="single"/>
        </w:rPr>
      </w:pPr>
      <w:r w:rsidRPr="005E6FDC">
        <w:rPr>
          <w:b/>
          <w:u w:val="single"/>
        </w:rPr>
        <w:t>Незаконодателни дейности</w:t>
      </w:r>
    </w:p>
    <w:p w:rsidR="006C493C" w:rsidRPr="005E6FDC" w:rsidRDefault="00FD5CF4" w:rsidP="006C493C">
      <w:pPr>
        <w:pStyle w:val="PointManual"/>
        <w:spacing w:before="360"/>
      </w:pPr>
      <w:r w:rsidRPr="005E6FDC">
        <w:t>2.</w:t>
      </w:r>
      <w:r w:rsidRPr="005E6FDC">
        <w:tab/>
        <w:t>Одобряване на списъка на точки А</w:t>
      </w:r>
    </w:p>
    <w:p w:rsidR="006C493C" w:rsidRPr="005E6FDC" w:rsidRDefault="006C493C" w:rsidP="006C493C">
      <w:pPr>
        <w:pStyle w:val="Text3"/>
      </w:pPr>
      <w:r w:rsidRPr="005E6FDC">
        <w:t>13823/15 PTS A 86</w:t>
      </w:r>
    </w:p>
    <w:p w:rsidR="006C493C" w:rsidRPr="005E6FDC" w:rsidRDefault="006C493C" w:rsidP="006C493C">
      <w:pPr>
        <w:pStyle w:val="Text4"/>
      </w:pPr>
      <w:r w:rsidRPr="005E6FDC">
        <w:t>+ ADD 1</w:t>
      </w:r>
    </w:p>
    <w:p w:rsidR="006C493C" w:rsidRPr="005E6FDC" w:rsidRDefault="00FD5CF4" w:rsidP="00B476B6">
      <w:pPr>
        <w:pStyle w:val="PointManual"/>
        <w:spacing w:before="360"/>
      </w:pPr>
      <w:r w:rsidRPr="005E6FDC">
        <w:t>3.</w:t>
      </w:r>
      <w:r w:rsidRPr="005E6FDC">
        <w:tab/>
        <w:t>Близкоизточен мирен процес</w:t>
      </w:r>
    </w:p>
    <w:p w:rsidR="006C493C" w:rsidRPr="005E6FDC" w:rsidRDefault="00FD5CF4" w:rsidP="006C493C">
      <w:pPr>
        <w:pStyle w:val="PointManual"/>
        <w:spacing w:before="360"/>
      </w:pPr>
      <w:r w:rsidRPr="005E6FDC">
        <w:t>4.</w:t>
      </w:r>
      <w:r w:rsidRPr="005E6FDC">
        <w:tab/>
        <w:t>Миграция (Последващи действия във връзка със Срещата на върха във Валета и Конференцията с държавите от Западните Балкани)</w:t>
      </w:r>
    </w:p>
    <w:p w:rsidR="006C493C" w:rsidRPr="005E6FDC" w:rsidRDefault="006C493C" w:rsidP="00FD5CF4">
      <w:pPr>
        <w:pStyle w:val="PointManual"/>
        <w:spacing w:before="360"/>
      </w:pPr>
      <w:r w:rsidRPr="005E6FDC">
        <w:br w:type="page"/>
      </w:r>
      <w:r w:rsidRPr="005E6FDC">
        <w:lastRenderedPageBreak/>
        <w:t>5.</w:t>
      </w:r>
      <w:r w:rsidRPr="005E6FDC">
        <w:tab/>
        <w:t>Сирия и Либия</w:t>
      </w:r>
    </w:p>
    <w:p w:rsidR="006C493C" w:rsidRPr="005E6FDC" w:rsidRDefault="00FD5CF4" w:rsidP="006C493C">
      <w:pPr>
        <w:pStyle w:val="PointManual"/>
        <w:spacing w:before="360"/>
      </w:pPr>
      <w:r w:rsidRPr="005E6FDC">
        <w:t>6.</w:t>
      </w:r>
      <w:r w:rsidRPr="005E6FDC">
        <w:tab/>
        <w:t>Източни партньори</w:t>
      </w:r>
    </w:p>
    <w:p w:rsidR="006C493C" w:rsidRPr="005E6FDC" w:rsidRDefault="00FD5CF4" w:rsidP="006C493C">
      <w:pPr>
        <w:pStyle w:val="PointManual"/>
        <w:spacing w:before="360"/>
      </w:pPr>
      <w:r w:rsidRPr="005E6FDC">
        <w:t>7.</w:t>
      </w:r>
      <w:r w:rsidRPr="005E6FDC">
        <w:tab/>
        <w:t>Други въпроси</w:t>
      </w:r>
    </w:p>
    <w:p w:rsidR="006C493C" w:rsidRPr="005E6FDC" w:rsidRDefault="006C493C" w:rsidP="006C493C">
      <w:pPr>
        <w:pStyle w:val="PointManual"/>
      </w:pPr>
    </w:p>
    <w:p w:rsidR="006C493C" w:rsidRPr="005E6FDC" w:rsidRDefault="006C493C" w:rsidP="006C493C">
      <w:pPr>
        <w:pStyle w:val="PointManual"/>
      </w:pPr>
    </w:p>
    <w:p w:rsidR="006C493C" w:rsidRPr="005E6FDC" w:rsidRDefault="006C493C" w:rsidP="00C10321">
      <w:pPr>
        <w:pStyle w:val="PointManual"/>
      </w:pPr>
      <w:r w:rsidRPr="005E6FDC">
        <w:rPr>
          <w:b/>
        </w:rPr>
        <w:t xml:space="preserve">Б. </w:t>
      </w:r>
      <w:r w:rsidRPr="005E6FDC">
        <w:rPr>
          <w:b/>
          <w:u w:val="single"/>
        </w:rPr>
        <w:t>ВТОРНИК, 17 НОЕМВРИ 2015</w:t>
      </w:r>
      <w:r w:rsidRPr="005E6FDC">
        <w:rPr>
          <w:b/>
        </w:rPr>
        <w:t> г. (09,00 ч.)</w:t>
      </w:r>
    </w:p>
    <w:p w:rsidR="006C493C" w:rsidRPr="005E6FDC" w:rsidRDefault="006C493C" w:rsidP="00C10321">
      <w:pPr>
        <w:pStyle w:val="PointManual"/>
        <w:spacing w:before="360"/>
        <w:rPr>
          <w:b/>
          <w:bCs/>
          <w:i/>
          <w:iCs/>
          <w:u w:val="single"/>
        </w:rPr>
      </w:pPr>
      <w:r w:rsidRPr="005E6FDC">
        <w:rPr>
          <w:b/>
          <w:i/>
          <w:u w:val="single"/>
        </w:rPr>
        <w:t>Заседание на министрите на отбраната (09,00 ч.)</w:t>
      </w:r>
    </w:p>
    <w:p w:rsidR="006C493C" w:rsidRPr="005E6FDC" w:rsidRDefault="00FD5CF4" w:rsidP="00FD5CF4">
      <w:pPr>
        <w:pStyle w:val="PointManual"/>
        <w:spacing w:before="360"/>
      </w:pPr>
      <w:r w:rsidRPr="005E6FDC">
        <w:t>8.</w:t>
      </w:r>
      <w:r w:rsidRPr="005E6FDC">
        <w:tab/>
        <w:t xml:space="preserve">Европейски план за действие в областта на отбраната </w:t>
      </w:r>
    </w:p>
    <w:p w:rsidR="00C10321" w:rsidRPr="005E6FDC" w:rsidRDefault="00C10321" w:rsidP="00C10321">
      <w:pPr>
        <w:pStyle w:val="NormalCentered"/>
      </w:pPr>
      <w:r w:rsidRPr="005E6FDC">
        <w:t>°</w:t>
      </w:r>
    </w:p>
    <w:p w:rsidR="00C10321" w:rsidRPr="005E6FDC" w:rsidRDefault="00C10321" w:rsidP="00C10321">
      <w:pPr>
        <w:pStyle w:val="NormalCentered"/>
      </w:pPr>
      <w:r w:rsidRPr="005E6FDC">
        <w:t>°        °</w:t>
      </w:r>
    </w:p>
    <w:p w:rsidR="00C10321" w:rsidRPr="005E6FDC" w:rsidRDefault="00C10321" w:rsidP="00C10321">
      <w:pPr>
        <w:pStyle w:val="PointManual"/>
        <w:spacing w:before="360"/>
      </w:pPr>
      <w:r w:rsidRPr="005E6FDC">
        <w:rPr>
          <w:b/>
          <w:u w:val="single"/>
        </w:rPr>
        <w:t>p.m.</w:t>
      </w:r>
      <w:r w:rsidRPr="005E6FDC">
        <w:t xml:space="preserve">: </w:t>
      </w:r>
      <w:r w:rsidRPr="005E6FDC">
        <w:rPr>
          <w:b/>
          <w:u w:val="single"/>
        </w:rPr>
        <w:t>(10,20 ч. — 11,50 ч.)</w:t>
      </w:r>
      <w:r w:rsidRPr="005E6FDC">
        <w:t>: Управителен съвет на Европейската агенция по отбрана</w:t>
      </w:r>
    </w:p>
    <w:p w:rsidR="00C10321" w:rsidRPr="005E6FDC" w:rsidRDefault="00C10321" w:rsidP="00C10321">
      <w:pPr>
        <w:pStyle w:val="NormalCentered"/>
      </w:pPr>
      <w:r w:rsidRPr="005E6FDC">
        <w:t>°</w:t>
      </w:r>
    </w:p>
    <w:p w:rsidR="00C10321" w:rsidRPr="005E6FDC" w:rsidRDefault="00C10321" w:rsidP="00C10321">
      <w:pPr>
        <w:pStyle w:val="NormalCentered"/>
      </w:pPr>
      <w:r w:rsidRPr="005E6FDC">
        <w:t>°        °</w:t>
      </w:r>
    </w:p>
    <w:p w:rsidR="00C10321" w:rsidRPr="005E6FDC" w:rsidRDefault="00C10321" w:rsidP="00C10321">
      <w:pPr>
        <w:pStyle w:val="PointManual"/>
        <w:spacing w:before="360"/>
        <w:rPr>
          <w:b/>
          <w:bCs/>
          <w:i/>
          <w:iCs/>
          <w:u w:val="single"/>
        </w:rPr>
      </w:pPr>
      <w:r w:rsidRPr="005E6FDC">
        <w:rPr>
          <w:b/>
          <w:i/>
          <w:u w:val="single"/>
        </w:rPr>
        <w:t>Заседание на министрите на отбраната (11,50 ч.)</w:t>
      </w:r>
    </w:p>
    <w:p w:rsidR="006C493C" w:rsidRPr="005E6FDC" w:rsidRDefault="00FD5CF4" w:rsidP="006C493C">
      <w:pPr>
        <w:pStyle w:val="PointManual"/>
        <w:spacing w:before="360"/>
      </w:pPr>
      <w:r w:rsidRPr="005E6FDC">
        <w:t>9.</w:t>
      </w:r>
      <w:r w:rsidRPr="005E6FDC">
        <w:tab/>
        <w:t>Изграждане на капацитет в подкрепа на сигурността и развитието</w:t>
      </w:r>
    </w:p>
    <w:p w:rsidR="006C493C" w:rsidRPr="005E6FDC" w:rsidRDefault="00FD5CF4" w:rsidP="006C493C">
      <w:pPr>
        <w:pStyle w:val="PointManual"/>
        <w:spacing w:before="360"/>
      </w:pPr>
      <w:r w:rsidRPr="005E6FDC">
        <w:t>10.</w:t>
      </w:r>
      <w:r w:rsidRPr="005E6FDC">
        <w:tab/>
        <w:t>Операции по линия на ОПСО</w:t>
      </w:r>
    </w:p>
    <w:p w:rsidR="000E0989" w:rsidRPr="005E6FDC" w:rsidRDefault="000E0989" w:rsidP="006F3C7F">
      <w:pPr>
        <w:pStyle w:val="PointManual"/>
      </w:pPr>
    </w:p>
    <w:p w:rsidR="00FC4670" w:rsidRPr="00F47257" w:rsidRDefault="00FC4670" w:rsidP="000E0989">
      <w:pPr>
        <w:pStyle w:val="FinalLine"/>
      </w:pPr>
    </w:p>
    <w:sectPr w:rsidR="00FC4670" w:rsidRPr="00F47257" w:rsidSect="00EA6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9" w:rsidRDefault="000E0989" w:rsidP="000E0989">
      <w:r>
        <w:separator/>
      </w:r>
    </w:p>
  </w:endnote>
  <w:endnote w:type="continuationSeparator" w:id="0">
    <w:p w:rsidR="000E0989" w:rsidRDefault="000E0989" w:rsidP="000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B2" w:rsidRPr="00EA667C" w:rsidRDefault="004E7EB2" w:rsidP="00EA66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EA667C" w:rsidRPr="00D94637" w:rsidTr="00EA667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A667C" w:rsidRPr="00D94637" w:rsidRDefault="00EA667C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EA667C" w:rsidRPr="00B310DC" w:rsidTr="00EA667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A667C" w:rsidRPr="00AD7BF2" w:rsidRDefault="00EA667C" w:rsidP="004F54B2">
          <w:pPr>
            <w:pStyle w:val="FooterText"/>
          </w:pPr>
          <w:r>
            <w:t>13822/1/15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A667C" w:rsidRPr="00AD7BF2" w:rsidRDefault="00EA667C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EA667C" w:rsidRPr="002511D8" w:rsidRDefault="00EA667C" w:rsidP="00D94637">
          <w:pPr>
            <w:pStyle w:val="FooterText"/>
            <w:jc w:val="center"/>
          </w:pPr>
          <w:r>
            <w:t>hv/yp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EA667C" w:rsidRPr="00B310DC" w:rsidRDefault="00EA667C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EA667C" w:rsidRPr="00D94637" w:rsidTr="00EA667C">
      <w:trPr>
        <w:jc w:val="center"/>
      </w:trPr>
      <w:tc>
        <w:tcPr>
          <w:tcW w:w="1774" w:type="pct"/>
          <w:shd w:val="clear" w:color="auto" w:fill="auto"/>
        </w:tcPr>
        <w:p w:rsidR="00EA667C" w:rsidRPr="00AD7BF2" w:rsidRDefault="00EA667C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A667C" w:rsidRPr="00AD7BF2" w:rsidRDefault="00EA667C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EA667C" w:rsidRPr="00D94637" w:rsidRDefault="00EA667C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EA667C" w:rsidRPr="00D94637" w:rsidRDefault="00EA667C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  <w:bookmarkEnd w:id="2"/>
  </w:tbl>
  <w:p w:rsidR="000E0989" w:rsidRPr="00EA667C" w:rsidRDefault="000E0989" w:rsidP="00EA667C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EA667C" w:rsidRPr="00D94637" w:rsidTr="00EA667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A667C" w:rsidRPr="00D94637" w:rsidRDefault="00EA667C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EA667C" w:rsidRPr="00B310DC" w:rsidTr="00EA667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A667C" w:rsidRPr="00AD7BF2" w:rsidRDefault="00EA667C" w:rsidP="004F54B2">
          <w:pPr>
            <w:pStyle w:val="FooterText"/>
          </w:pPr>
          <w:r>
            <w:t>13822/1/15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A667C" w:rsidRPr="00AD7BF2" w:rsidRDefault="00EA667C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EA667C" w:rsidRPr="002511D8" w:rsidRDefault="00EA667C" w:rsidP="00D94637">
          <w:pPr>
            <w:pStyle w:val="FooterText"/>
            <w:jc w:val="center"/>
          </w:pPr>
          <w:r>
            <w:t>hv/yp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EA667C" w:rsidRPr="00B310DC" w:rsidRDefault="00EA667C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EA667C" w:rsidRPr="00D94637" w:rsidTr="00EA667C">
      <w:trPr>
        <w:jc w:val="center"/>
      </w:trPr>
      <w:tc>
        <w:tcPr>
          <w:tcW w:w="1774" w:type="pct"/>
          <w:shd w:val="clear" w:color="auto" w:fill="auto"/>
        </w:tcPr>
        <w:p w:rsidR="00EA667C" w:rsidRPr="00AD7BF2" w:rsidRDefault="00EA667C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A667C" w:rsidRPr="00AD7BF2" w:rsidRDefault="00EA667C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EA667C" w:rsidRPr="00D94637" w:rsidRDefault="00EA667C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EA667C" w:rsidRPr="00D94637" w:rsidRDefault="00EA667C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</w:tbl>
  <w:p w:rsidR="000E0989" w:rsidRPr="00EA667C" w:rsidRDefault="000E0989" w:rsidP="00EA667C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9" w:rsidRDefault="000E0989" w:rsidP="000E0989">
      <w:r>
        <w:separator/>
      </w:r>
    </w:p>
  </w:footnote>
  <w:footnote w:type="continuationSeparator" w:id="0">
    <w:p w:rsidR="000E0989" w:rsidRDefault="000E0989" w:rsidP="000E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B2" w:rsidRPr="00EA667C" w:rsidRDefault="004E7EB2" w:rsidP="00EA66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B2" w:rsidRPr="00EA667C" w:rsidRDefault="004E7EB2" w:rsidP="00EA667C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B2" w:rsidRPr="00EA667C" w:rsidRDefault="004E7EB2" w:rsidP="00EA667C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bbb18faa-7491-4360-882e-4a197020ceee&quot;&gt;_x000d__x000a_  &lt;metadata key=&quot;md_DocumentLanguages&quot; translate=&quot;false&quot;&gt;_x000d__x000a_    &lt;basicdatatypelist&gt;_x000d__x000a_      &lt;language key=&quot;BG&quot; text=&quot;BG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&amp;#1055;&amp;#1056;&amp;#1045;&amp;#1044;&amp;#1042;&amp;#1040;&amp;#1056;&amp;#1048;&amp;#1058;&amp;#1045;&amp;#1051;&amp;#1045;&amp;#1053; &amp;#1044;&amp;#1053;&amp;#1045;&amp;#1042;&amp;#1045;&amp;#1053; &amp;#1056;&amp;#1045;&amp;#1044;&quot; /&gt;_x000d__x000a_    &lt;/basicdatatype&gt;_x000d__x000a_  &lt;/metadata&gt;_x000d__x000a_  &lt;metadata key=&quot;md_HeadingText&quot; translate=&quot;false&quot;&gt;_x000d__x000a_    &lt;headingtext text=&quot;&amp;#1055;&amp;#1056;&amp;#1045;&amp;#1044;&amp;#1042;&amp;#1040;&amp;#1056;&amp;#1048;&amp;#1058;&amp;#1045;&amp;#1051;&amp;#1045;&amp;#1053; &amp;#1044;&amp;#1053;&amp;#1045;&amp;#1042;&amp;#1045;&amp;#1053; &amp;#1056;&amp;#1045;&amp;#1044;&quot;&gt;_x000d__x000a_      &lt;formattedtext&gt;_x000d__x000a_        &lt;xaml text=&quot;&amp;#1055;&amp;#1056;&amp;#1045;&amp;#1044;&amp;#1042;&amp;#1040;&amp;#1056;&amp;#1048;&amp;#1058;&amp;#1045;&amp;#1051;&amp;#1045;&amp;#1053; &amp;#1044;&amp;#1053;&amp;#1045;&amp;#1042;&amp;#1045;&amp;#1053; &amp;#1056;&amp;#1045;&amp;#1044;&quot;&gt;&amp;lt;FlowDocument xmlns=&quot;http://schemas.microsoft.com/winfx/2006/xaml/presentation&quot;&amp;gt;&amp;lt;Paragraph&amp;gt;&amp;#1055;&amp;#1056;&amp;#1045;&amp;#1044;&amp;#1042;&amp;#1040;&amp;#1056;&amp;#1048;&amp;#1058;&amp;#1045;&amp;#1051;&amp;#1045;&amp;#1053; &amp;#1044;&amp;#1053;&amp;#1045;&amp;#1042;&amp;#1045;&amp;#1053; &amp;#1056;&amp;#1045;&amp;#1044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7&quot; text=&quot;Note&quot; /&gt;_x000d__x000a_    &lt;/basicdatatype&gt;_x000d__x000a_  &lt;/metadata&gt;_x000d__x000a_  &lt;metadata key=&quot;md_DocumentType&quot; translate=&quot;fals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&amp;#1057;&amp;#1098;&amp;#1074;&amp;#1077;&amp;#1090; &amp;#1085;&amp;#1072; &amp;#1045;&amp;#1074;&amp;#1088;&amp;#1086;&amp;#1087;&amp;#1077;&amp;#1081;&amp;#1089;&amp;#1082;&amp;#1080;&amp;#1103; &amp;#1089;&amp;#1098;&amp;#1102;&amp;#1079;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&amp;#1041;&amp;#1088;&amp;#1102;&amp;#1082;&amp;#1089;&amp;#1077;&amp;#1083;&quot; /&gt;_x000d__x000a_    &lt;/basicdatatype&gt;_x000d__x000a_  &lt;/metadata&gt;_x000d__x000a_  &lt;metadata key=&quot;md_DocumentDate&quot; translate=&quot;false&quot;&gt;_x000d__x000a_    &lt;text&gt;2015-11-16&lt;/text&gt;_x000d__x000a_  &lt;/metadata&gt;_x000d__x000a_  &lt;metadata key=&quot;md_Prefix&quot; translate=&quot;false&quot;&gt;_x000d__x000a_    &lt;text&gt;&lt;/text&gt;_x000d__x000a_  &lt;/metadata&gt;_x000d__x000a_  &lt;metadata key=&quot;md_DocumentNumber&quot; translate=&quot;false&quot;&gt;_x000d__x000a_    &lt;text&gt;13822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REV 1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1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 63&lt;/text&gt;_x000d__x000a_      &lt;text&gt;RELEX   897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6-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 (&amp;#1042;&amp;#1098;&amp;#1085;&amp;#1096;&amp;#1085;&amp;#1080; &amp;#1088;&amp;#1072;&amp;#1073;&amp;#1086;&amp;#1090;&amp;#1080;)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&amp;gt;3426-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&amp;lt;LineBreak /&amp;gt;(&amp;#1042;&amp;#1098;&amp;#1085;&amp;#1096;&amp;#1085;&amp;#1080; &amp;#1088;&amp;#1072;&amp;#1073;&amp;#1086;&amp;#1090;&amp;#1080;)&amp;lt;/Paragraph&amp;gt;&amp;lt;/FlowDocument&amp;gt;&lt;/xaml&gt;_x000d__x000a_  &lt;/metadata&gt;_x000d__x000a_  &lt;metadata key=&quot;md_SubjectFootnote&quot; /&gt;_x000d__x000a_  &lt;metadata key=&quot;md_DG&quot; translate=&quot;false&quot;&gt;_x000d__x000a_    &lt;text&gt;DPG&lt;/text&gt;_x000d__x000a_  &lt;/metadata&gt;_x000d__x000a_  &lt;metadata key=&quot;md_Initials&quot; translate=&quot;false&quot;&gt;_x000d__x000a_    &lt;text&gt;hv/yp&lt;/text&gt;_x000d__x000a_  &lt;/metadata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15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translate=&quot;false&quot;&gt;_x000d__x000a_    &lt;text&gt;false&lt;/text&gt;_x000d__x000a_  &lt;/metadata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Meetings&quot; translate=&quot;false&quot;&gt;_x000d__x000a_    &lt;meetings&gt;_x000d__x000a_      &lt;meeting date=&quot;2015-11-16T09:30:00&quot;&gt;_x000d__x000a_        &lt;meetingvenue&gt;_x000d__x000a_          &lt;basicdatatype&gt;_x000d__x000a_            &lt;meetingvenue key=&quot;mw_04&quot; text=&quot;&amp;#1041;&amp;#1088;&amp;#1102;&amp;#1082;&amp;#1089;&amp;#1077;&amp;#1083;&quot; /&gt;_x000d__x000a_          &lt;/basicdatatype&gt;_x000d__x000a_        &lt;/meetingvenue&gt;_x000d__x000a_      &lt;/meeting&gt;_x000d__x000a_      &lt;meeting date=&quot;2015-11-17T09:00:00&quot;&gt;_x000d__x000a_        &lt;meetingvenue&gt;_x000d__x000a_          &lt;basicdatatype&gt;_x000d__x000a_            &lt;meetingvenue key=&quot;mw_04&quot; text=&quot;&amp;#1041;&amp;#1088;&amp;#1102;&amp;#1082;&amp;#1089;&amp;#1077;&amp;#1083;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0E0989"/>
    <w:rsid w:val="00010C1D"/>
    <w:rsid w:val="00022A72"/>
    <w:rsid w:val="0009656C"/>
    <w:rsid w:val="000B2AD3"/>
    <w:rsid w:val="000E0989"/>
    <w:rsid w:val="00165755"/>
    <w:rsid w:val="00182F2F"/>
    <w:rsid w:val="001C1958"/>
    <w:rsid w:val="00213F1F"/>
    <w:rsid w:val="002A2AE8"/>
    <w:rsid w:val="00387181"/>
    <w:rsid w:val="003C6E8B"/>
    <w:rsid w:val="003F4976"/>
    <w:rsid w:val="004E7EB2"/>
    <w:rsid w:val="005157F5"/>
    <w:rsid w:val="005E6FDC"/>
    <w:rsid w:val="0063379B"/>
    <w:rsid w:val="006A38C5"/>
    <w:rsid w:val="006C1AD4"/>
    <w:rsid w:val="006C493C"/>
    <w:rsid w:val="006E33E2"/>
    <w:rsid w:val="006F3C7F"/>
    <w:rsid w:val="006F4741"/>
    <w:rsid w:val="00750028"/>
    <w:rsid w:val="0075756A"/>
    <w:rsid w:val="008116E1"/>
    <w:rsid w:val="00825503"/>
    <w:rsid w:val="008826F8"/>
    <w:rsid w:val="0093484F"/>
    <w:rsid w:val="00A469D7"/>
    <w:rsid w:val="00A95019"/>
    <w:rsid w:val="00B145BB"/>
    <w:rsid w:val="00B476B6"/>
    <w:rsid w:val="00BE1373"/>
    <w:rsid w:val="00C10321"/>
    <w:rsid w:val="00C77276"/>
    <w:rsid w:val="00D451E4"/>
    <w:rsid w:val="00D53ABA"/>
    <w:rsid w:val="00E40DCC"/>
    <w:rsid w:val="00E62478"/>
    <w:rsid w:val="00EA667C"/>
    <w:rsid w:val="00F47257"/>
    <w:rsid w:val="00FC4670"/>
    <w:rsid w:val="00FD5CF4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A667C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A667C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PROFIROV Iavor</cp:lastModifiedBy>
  <cp:revision>2</cp:revision>
  <cp:lastPrinted>2015-11-13T16:28:00Z</cp:lastPrinted>
  <dcterms:created xsi:type="dcterms:W3CDTF">2015-11-17T08:25:00Z</dcterms:created>
  <dcterms:modified xsi:type="dcterms:W3CDTF">2015-11-17T08:25:00Z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3.6.7, Build 20150916</vt:lpwstr>
  </property>
  <property fmtid="{D5CDD505-2E9C-101B-9397-08002B2CF9AE}" pid="4" name="Last edited using">
    <vt:lpwstr>DocuWrite 3.6.7, Build 20150916</vt:lpwstr>
  </property>
</Properties>
</file>