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Във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връзка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с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процедурата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избор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подуправител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БНБ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ръководител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управление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„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Емисионно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“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избор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подуправител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БНБ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ръководител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управление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„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Банково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“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ще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съм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благодарен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ако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ми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позволите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да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задам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кандидатите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няколко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въпроса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>.</w:t>
      </w: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Към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кандидата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подуправител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ръководител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управление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„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Емисионно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>“:</w:t>
      </w: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6CED">
        <w:rPr>
          <w:rFonts w:ascii="Times New Roman" w:hAnsi="Times New Roman" w:cs="Times New Roman"/>
          <w:sz w:val="28"/>
          <w:szCs w:val="28"/>
        </w:rPr>
        <w:t>1.</w:t>
      </w:r>
      <w:r w:rsidRPr="00116CED">
        <w:rPr>
          <w:rFonts w:ascii="Times New Roman" w:hAnsi="Times New Roman" w:cs="Times New Roman"/>
          <w:sz w:val="28"/>
          <w:szCs w:val="28"/>
        </w:rPr>
        <w:tab/>
        <w:t xml:space="preserve">По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отношение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активите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управление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„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Емисионно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“: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Каква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политика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смятате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да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водите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относно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финансовите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инструменти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които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е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инвестиран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валутният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резерв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страната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активите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управление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„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Емисионно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>“)?</w:t>
      </w: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6CED">
        <w:rPr>
          <w:rFonts w:ascii="Times New Roman" w:hAnsi="Times New Roman" w:cs="Times New Roman"/>
          <w:sz w:val="28"/>
          <w:szCs w:val="28"/>
        </w:rPr>
        <w:t>-</w:t>
      </w:r>
      <w:r w:rsidRPr="00116CED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Като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структура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процентно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съотношение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между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депозити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суверенни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дългови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ценни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книжа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злато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базирани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върху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него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финансови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инструменти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>.</w:t>
      </w: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6CED">
        <w:rPr>
          <w:rFonts w:ascii="Times New Roman" w:hAnsi="Times New Roman" w:cs="Times New Roman"/>
          <w:sz w:val="28"/>
          <w:szCs w:val="28"/>
        </w:rPr>
        <w:t>-</w:t>
      </w:r>
      <w:r w:rsidRPr="00116CED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Като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матуритет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карткосрочни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до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една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година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средносрочни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дългосрочни</w:t>
      </w:r>
      <w:proofErr w:type="spellEnd"/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6CED">
        <w:rPr>
          <w:rFonts w:ascii="Times New Roman" w:hAnsi="Times New Roman" w:cs="Times New Roman"/>
          <w:sz w:val="28"/>
          <w:szCs w:val="28"/>
        </w:rPr>
        <w:t>-</w:t>
      </w:r>
      <w:r w:rsidRPr="00116CED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Бихте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ли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дефинирали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рисковете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при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отделните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модели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структура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валутния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резерв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съобразно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настоящата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16CED">
        <w:rPr>
          <w:rFonts w:ascii="Times New Roman" w:hAnsi="Times New Roman" w:cs="Times New Roman"/>
          <w:sz w:val="28"/>
          <w:szCs w:val="28"/>
        </w:rPr>
        <w:t>конюнктура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 в</w:t>
      </w:r>
      <w:proofErr w:type="gram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Европа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света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опасност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от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рецесия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повишаващи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лихвени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нива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>.</w:t>
      </w: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6CED">
        <w:rPr>
          <w:rFonts w:ascii="Times New Roman" w:hAnsi="Times New Roman" w:cs="Times New Roman"/>
          <w:sz w:val="28"/>
          <w:szCs w:val="28"/>
        </w:rPr>
        <w:t>2.</w:t>
      </w:r>
      <w:r w:rsidRPr="00116CED">
        <w:rPr>
          <w:rFonts w:ascii="Times New Roman" w:hAnsi="Times New Roman" w:cs="Times New Roman"/>
          <w:sz w:val="28"/>
          <w:szCs w:val="28"/>
        </w:rPr>
        <w:tab/>
        <w:t xml:space="preserve">По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отношение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пасивите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управление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„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Емисионно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“: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Какво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е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отношението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към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опцията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олихвяване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Минималните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задължителни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резерви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свръхрезервите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банките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в БНБ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като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инструмент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намаляване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>/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респективно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свободната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парична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маса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банковия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сектор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>?</w:t>
      </w: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6CED">
        <w:rPr>
          <w:rFonts w:ascii="Times New Roman" w:hAnsi="Times New Roman" w:cs="Times New Roman"/>
          <w:sz w:val="28"/>
          <w:szCs w:val="28"/>
        </w:rPr>
        <w:t>3.</w:t>
      </w:r>
      <w:r w:rsidRPr="00116CED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Какви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последните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надзорни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предизвикателства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рамката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преструктуриране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възстановяване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кредитни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институции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как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отразяват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капиталовите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усилия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банките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цената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предлаганите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от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тях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услуги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активни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пасивни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операции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>?</w:t>
      </w: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Към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кандидата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подуправител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ръководител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управление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„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Банково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>“:</w:t>
      </w: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6CED">
        <w:rPr>
          <w:rFonts w:ascii="Times New Roman" w:hAnsi="Times New Roman" w:cs="Times New Roman"/>
          <w:sz w:val="28"/>
          <w:szCs w:val="28"/>
        </w:rPr>
        <w:t>1.</w:t>
      </w:r>
      <w:r w:rsidRPr="00116CED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При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влизане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България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Еврозоната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как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премахването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RINGS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замяната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с TARGET 2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ще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повлияе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таксите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комисионните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банковите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услуги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>?</w:t>
      </w: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6CED">
        <w:rPr>
          <w:rFonts w:ascii="Times New Roman" w:hAnsi="Times New Roman" w:cs="Times New Roman"/>
          <w:sz w:val="28"/>
          <w:szCs w:val="28"/>
        </w:rPr>
        <w:lastRenderedPageBreak/>
        <w:t>2.</w:t>
      </w:r>
      <w:r w:rsidRPr="00116CED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Въвеждането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електронните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национални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валути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какви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ползи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рискове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създава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банковата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система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клиентите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Ако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има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рискове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как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могат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според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Вас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да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управляват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ефективно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>?</w:t>
      </w: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6CED">
        <w:rPr>
          <w:rFonts w:ascii="Times New Roman" w:hAnsi="Times New Roman" w:cs="Times New Roman"/>
          <w:sz w:val="28"/>
          <w:szCs w:val="28"/>
        </w:rPr>
        <w:t>3.</w:t>
      </w:r>
      <w:r w:rsidRPr="00116CED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Ако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България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не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влезе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Еврозоната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от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16CED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януари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2025-а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ще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работите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ли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създаване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въвеждане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национална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електронна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валута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лева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, у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нас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>?</w:t>
      </w: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Предварително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благодаря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съдействието</w:t>
      </w:r>
      <w:proofErr w:type="spellEnd"/>
      <w:r w:rsidRPr="00116CED">
        <w:rPr>
          <w:rFonts w:ascii="Times New Roman" w:hAnsi="Times New Roman" w:cs="Times New Roman"/>
          <w:sz w:val="28"/>
          <w:szCs w:val="28"/>
        </w:rPr>
        <w:t>.</w:t>
      </w: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6CED">
        <w:rPr>
          <w:rFonts w:ascii="Times New Roman" w:hAnsi="Times New Roman" w:cs="Times New Roman"/>
          <w:sz w:val="28"/>
          <w:szCs w:val="28"/>
        </w:rPr>
        <w:t xml:space="preserve">С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Уважение</w:t>
      </w:r>
      <w:proofErr w:type="spellEnd"/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AC010A" w:rsidRDefault="00116CED" w:rsidP="00AC010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16CED">
        <w:rPr>
          <w:rFonts w:ascii="Times New Roman" w:hAnsi="Times New Roman" w:cs="Times New Roman"/>
          <w:sz w:val="28"/>
          <w:szCs w:val="28"/>
        </w:rPr>
        <w:t xml:space="preserve">Петър </w:t>
      </w:r>
      <w:proofErr w:type="spellStart"/>
      <w:r w:rsidRPr="00116CED">
        <w:rPr>
          <w:rFonts w:ascii="Times New Roman" w:hAnsi="Times New Roman" w:cs="Times New Roman"/>
          <w:sz w:val="28"/>
          <w:szCs w:val="28"/>
        </w:rPr>
        <w:t>Илиев</w:t>
      </w:r>
      <w:proofErr w:type="spellEnd"/>
      <w:r w:rsidR="00AC010A">
        <w:rPr>
          <w:rFonts w:ascii="Times New Roman" w:hAnsi="Times New Roman" w:cs="Times New Roman"/>
          <w:sz w:val="28"/>
          <w:szCs w:val="28"/>
          <w:lang w:val="bg-BG"/>
        </w:rPr>
        <w:t xml:space="preserve"> - </w:t>
      </w:r>
      <w:bookmarkStart w:id="0" w:name="_GoBack"/>
      <w:bookmarkEnd w:id="0"/>
      <w:r w:rsidR="00AC010A">
        <w:rPr>
          <w:rFonts w:ascii="Times New Roman" w:hAnsi="Times New Roman" w:cs="Times New Roman"/>
          <w:sz w:val="28"/>
          <w:szCs w:val="28"/>
        </w:rPr>
        <w:t xml:space="preserve">финансов </w:t>
      </w:r>
      <w:proofErr w:type="spellStart"/>
      <w:r w:rsidR="00AC010A">
        <w:rPr>
          <w:rFonts w:ascii="Times New Roman" w:hAnsi="Times New Roman" w:cs="Times New Roman"/>
          <w:sz w:val="28"/>
          <w:szCs w:val="28"/>
        </w:rPr>
        <w:t>репортер</w:t>
      </w:r>
      <w:proofErr w:type="spellEnd"/>
      <w:r w:rsidR="00AC010A">
        <w:rPr>
          <w:rFonts w:ascii="Times New Roman" w:hAnsi="Times New Roman" w:cs="Times New Roman"/>
          <w:sz w:val="28"/>
          <w:szCs w:val="28"/>
        </w:rPr>
        <w:t xml:space="preserve"> за </w:t>
      </w:r>
      <w:proofErr w:type="spellStart"/>
      <w:r w:rsidR="00AC010A">
        <w:rPr>
          <w:rFonts w:ascii="Times New Roman" w:hAnsi="Times New Roman" w:cs="Times New Roman"/>
          <w:sz w:val="28"/>
          <w:szCs w:val="28"/>
        </w:rPr>
        <w:t>сайтовете</w:t>
      </w:r>
      <w:proofErr w:type="spellEnd"/>
      <w:r w:rsidR="00AC010A">
        <w:rPr>
          <w:rFonts w:ascii="Times New Roman" w:hAnsi="Times New Roman" w:cs="Times New Roman"/>
          <w:sz w:val="28"/>
          <w:szCs w:val="28"/>
        </w:rPr>
        <w:t xml:space="preserve"> News.bg и Money.bg.</w:t>
      </w:r>
    </w:p>
    <w:p w:rsidR="00AC010A" w:rsidRDefault="00AC010A" w:rsidP="00AC010A"/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116CED" w:rsidRPr="00116CED" w:rsidRDefault="00116CED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D7060A" w:rsidRPr="00116CED" w:rsidRDefault="00D7060A" w:rsidP="00116C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D7060A" w:rsidRPr="00116CED" w:rsidSect="00D9564E">
      <w:pgSz w:w="11907" w:h="16840" w:code="9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231E"/>
    <w:rsid w:val="00116CED"/>
    <w:rsid w:val="0096231E"/>
    <w:rsid w:val="00AC010A"/>
    <w:rsid w:val="00D7060A"/>
    <w:rsid w:val="00D95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3CB7BD"/>
  <w15:chartTrackingRefBased/>
  <w15:docId w15:val="{2E4429BB-52B3-4166-A01C-0743C549F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109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314</Words>
  <Characters>1791</Characters>
  <Application>Microsoft Office Word</Application>
  <DocSecurity>0</DocSecurity>
  <Lines>14</Lines>
  <Paragraphs>4</Paragraphs>
  <ScaleCrop>false</ScaleCrop>
  <Company/>
  <LinksUpToDate>false</LinksUpToDate>
  <CharactersWithSpaces>2101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Nikoleta Koleva</dc:creator>
  <cp:keywords/>
  <dc:description/>
  <cp:lastModifiedBy>Nikoleta Koleva</cp:lastModifiedBy>
  <cp:revision>3</cp:revision>
  <dcterms:created xsi:type="dcterms:W3CDTF">2023-07-22T05:47:00Z</dcterms:created>
  <dcterms:modified xsi:type="dcterms:W3CDTF">2023-07-22T05:53:00Z</dcterms:modified>
</cp:coreProperties>
</file>